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2" w:rsidRDefault="00921F42" w:rsidP="00921F42">
      <w:proofErr w:type="spellStart"/>
      <w:proofErr w:type="gramStart"/>
      <w:r>
        <w:rPr>
          <w:lang w:val="en-US"/>
        </w:rPr>
        <w:t>По</w:t>
      </w:r>
      <w:r>
        <w:t>яснительная</w:t>
      </w:r>
      <w:proofErr w:type="spellEnd"/>
      <w:r>
        <w:t xml:space="preserve"> записка.</w:t>
      </w:r>
      <w:proofErr w:type="gramEnd"/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Заведение общественного питания, партер, подъезд А.</w:t>
      </w:r>
      <w:r>
        <w:t xml:space="preserve"> Состоит из : зал, технологические помещения/кухня/, склад, сан.узел. Площадь: 109,96 кв.м., лестничная клетка: 8,22 кв.м. / к нему: 24,53 кв.м от общей площади и 5,442% от право на строительство на данном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№2, 1 этаж, подъезд А.</w:t>
      </w:r>
      <w:r>
        <w:t xml:space="preserve"> Состоит из: спальня, кухня-столовая, сан.узел, коридор. Площадь: 33,30 кв.м. к нему: подвальное помещение №1 площадью 2,64 кв.м, 6, 87 кв.м. от общей площади и 1,525 %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№3, 1 этаж, подъезд А.</w:t>
      </w:r>
      <w:r>
        <w:t xml:space="preserve"> Состоит из: спальня, кухня—гостинная-столовая, сан.узел, коридор, балкон. Площадь: 54,73 кв.м. к нему: подвальное помещение №2 площадью 2,87 кв.м., 12, 21 кв.м. от общей площади и 2,688 %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№4, 1 этаж, подъезд А.</w:t>
      </w:r>
      <w:r>
        <w:t xml:space="preserve"> Состоит из:  студио, сан.узел, коридор, балкон. Площадь: 28,71 кв.м. к нему: подвальное помещение №3 площадью 2,66 кв.м.,  10, 71 кв.м. от общей площади и 1,474 %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№5, 2 этаж, подъезд А.</w:t>
      </w:r>
      <w:r>
        <w:t xml:space="preserve"> Состоит из: спальня, кухня -столовая, сан.узел, коридор, балкон. Площадь: 48,51 кв.м. к нему: подвальное помещение №4 площадью 2,376 кв.м., 10,71 кв.м. от общей площади и 2,376 %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 6, 2 этаж, подъезд А.</w:t>
      </w:r>
      <w:r>
        <w:t xml:space="preserve"> Состоит из:  студио, сан.узел, коридор, балкон. Площадь: 44,92 кв.м. к нему: подвальное помещение №5 площадью 2,97 кв.м., 10,31 кв.м. от общей площади и 2,288 %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№7, 2 этаж, подъезд А.</w:t>
      </w:r>
      <w:r>
        <w:t xml:space="preserve"> Состоит из:  студио, сан.узел,  балкон. Площадь: 28,38 кв.м. к нему: подвальное помещение №6 площадью 2,97 кв.м., 6,59 кв.м. от общей площади и 1,462 %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№8, 2 этаж, подъезд А.</w:t>
      </w:r>
      <w:r>
        <w:t xml:space="preserve"> Состоит из:  студио, сан.узел, балкон. Площадь: 28,71кв.м. к нему: подвальное помещение №7 площадью 2,97 кв.м., 6,66 кв.м. от общей площади и 1,478 %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 9, 3 этаж, подъезд А.</w:t>
      </w:r>
      <w:r>
        <w:t xml:space="preserve"> Состоит из: спальня, кухня -столовая, сан.узел, коридор, тераса. Площадь: 37,50 кв.м + 11,01кв.м тераса, к нему: подвальное помещение № 8 площадью 2,97 кв.м., 8,23 кв.м. от общей площади и 1,826 %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№10, 3 этаж, подъезд А.</w:t>
      </w:r>
      <w:r>
        <w:t xml:space="preserve"> Состоит из: студио, сан.узел, коридор, балкон. Площадь: 40,66 кв.м. к нему: подвальное помещение №9 площадью 3,09 кв.м., 9,36 кв.м. от общей площади и 2,077 %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>
        <w:t>Аппартамент №11, 3 этаж, подъезд А. Состоит из: студио, сан.узел, открытый балкон. Площадь: 23,64 кв.м+ 5,03 кв.м балкон,  к нему: подвальное помещение №10 площадью 2,97 кв.м., 5, 52 кв.м. от общей площади и 1,225 %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№12, 3 этаж, подъезд А.</w:t>
      </w:r>
      <w:r>
        <w:t xml:space="preserve"> Состоит из: студио, сан.узел, тераса. Площадь: 23,83 кв.м +4,88 кв.м тераса, к нему: подвальное помещение №11 площадью 2,97 кв.м., 5,56 кв.м. от общей площади и 1,234 %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№13,  последний этаж, подъезд А.</w:t>
      </w:r>
      <w:r>
        <w:t xml:space="preserve"> Состоит из: две спальни, кухня—гостинная-столовая, 2 сан.узла, коридор, 2 терасы. Площадь: 60,46 кв.м + 9,90 кв.м +12,08 кв.м терасы, к нему: подвальное помещение №12 площадью 2,97 кв.м., 13,41 кв.м. от общей площади и 2,975 %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 xml:space="preserve">Аппартамент №1, партер, подъезд Б. </w:t>
      </w:r>
      <w:r>
        <w:t>Состоит из: студио, сан.узел . Площадь: 35,53 кв.м. к нему: подвальное помещение №1 площадью 2,31 кв.м., 8,31 кв.м. от общей площади и 1,844 %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№2, партер, подъезд Б.</w:t>
      </w:r>
      <w:r>
        <w:t xml:space="preserve"> Состоит из: студио, сан.узел, коридор . Площадь: 33,48 кв.м. к нему: подвальное помещение №2 площадью 2,38 кв.м., 7, 85 кв.м. от общей площади и 1,740 %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>
        <w:t>Магазин№3, партер, подъезд Б. Состоит из: торговый зал, склад, сан.узел. Площадь: 29,89 кв.м. к нему:   5,78 кв.м. от общей площади и 1,281 %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lastRenderedPageBreak/>
        <w:t>Магазин№4, партер, подъезд Б.</w:t>
      </w:r>
      <w:r>
        <w:t xml:space="preserve"> Состоит из: торговый зал, склад, сан.узел. Площадь: 23,83 кв.м. к нему:   5,32кв.м. от общей площади и 1,179 %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Магазин№5, партер, подъезд Б.</w:t>
      </w:r>
      <w:r>
        <w:t xml:space="preserve"> Состоит из: торговый зал, склад, сан.узел. Площадь: 21,84 кв.м. к нему:   4,87 кв.м. от общей площади и 1,081 %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 6, 1 этаж, подъезд Б.</w:t>
      </w:r>
      <w:r>
        <w:t xml:space="preserve"> Состоит из: спальня, кухня—гостинная-столовая, сан.узел, коридор, 2 балкона. Площадь: 62,47 кв.м. к нему: подвальное помещение №3 площадью 2,20 кв.м., 14,07кв.м. от общей площади и 3,122%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 7, 1 этаж, подъезд Б.</w:t>
      </w:r>
      <w:r>
        <w:t>Состоит из: студио, сан.узел, балкон. Площадь: 28,59 кв.м. к нему: подвальное помещение № 4 площадью 2,20 кв.м., 6,59 кв.м. от общей площади и 1,461 %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№8, 1 этаж, подъезд Б.</w:t>
      </w:r>
      <w:r>
        <w:t xml:space="preserve"> Состоит из: студио, сан.узел,  балкон. Площадь: 28,71 кв.м. к нему: подвальное помещение №5 площадью 2,38 кв.м., 6,62 кв.м. от общей площади и 1,469 %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№9, 1 этаж, подъезд Б.</w:t>
      </w:r>
      <w:r>
        <w:t xml:space="preserve"> Состоит из: спальня, кухня—гостинная-столовая, сан.узел, коридор, 2 балкона. Площадь: 67,44 кв.м. к нему: подвальное помещение №6 площадью 2,20 кв.м., 15,18 кв.м. от общей площади и 3,368 %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№10, 2 этаж, подъезд Б.</w:t>
      </w:r>
      <w:r>
        <w:t xml:space="preserve"> Состоит из: спальня, кухня—гостинная-столовая, сан.узел, коридор, 2 балкона. Площадь: 62,47 кв.м. к нему: подвальное помещение №7 площадью 2,20 кв.м., 14,36 кв.м. от общей площади и 3,185 %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№11, 2 этаж, подъезд Б.</w:t>
      </w:r>
      <w:r>
        <w:t xml:space="preserve"> Состоит из: студио, сан.узел,  балкон. Площадь: 28,59 кв.м. к нему: подвальное помещение №8 площадью 3,63 кв.м., 6,68 кв.м. от общей площади и 1,482 %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№12, 2 этаж, подъезд Б.</w:t>
      </w:r>
      <w:r>
        <w:t xml:space="preserve"> Состоит из: студио, сан.узел,  балкон. Площадь: 28,71 кв.м. к нему: подвальное помещение №9 площадью 2,09кв.м., 6,61 кв.м. от общей площади и 1,465 %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№13, 2 этаж, подъезд Б.</w:t>
      </w:r>
      <w:r>
        <w:t xml:space="preserve"> Состоит из: спальня, кухня—гостинная-столовая, сан.узел, коридор, 2 балкона. Площадь: 67,44 кв.м. к нему: подвальное помещение №10  площадью 2,64кв.м., 15,52 кв.м. от общей площади и 3,443 %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№14, 2 этаж, подъезд Б.</w:t>
      </w:r>
      <w:r>
        <w:t xml:space="preserve"> Состоит из: спальня, кухня—гостинная-столовая, сан.узел, коридор, 2 балкона. Площадь: 57,72кв.м.+4,75 балкон, к нему: подвальное помещение №11 площадью 2,81 кв.м., 13,06 кв.м. от общей площади и 2,896 %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№15, 3 этаж, подъезд Б.</w:t>
      </w:r>
      <w:r>
        <w:t xml:space="preserve"> Состоит из: студио, сан.узел, терраса. Площадь: 23,65 кв.м.+4,94 кв.м терраса,  к нему: подвальное помещение №12 площадью 2,09 кв.м., 5,47 кв.м. от общей площади и 1,212 %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№16, 3 этаж, подъезд Б.</w:t>
      </w:r>
      <w:r>
        <w:t xml:space="preserve"> Состоит из: студио, сан.узел, терраса. Площадь: 23,65 кв.м. +5,06 кв.м терраса , к нему: подвальное помещение №13 площадью 3,96 кв.м., 5,59 кв.м. от общей площади и 1,240 %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№17, 3 этаж, подъезд Б.</w:t>
      </w:r>
      <w:r>
        <w:t xml:space="preserve"> Состоит из: спальня, кухня—гостинная-столовая, сан.узел, коридор, балкон и терраса. Площадь: 62,86 кв.м. + 4,88 кв.м терасса,  к нему: подвальное помещение №14 площадью 2,88 кв.м., 14, 21 кв.м. от общей площади и 3,151 %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№18, последний этаж, подъезд Б.</w:t>
      </w:r>
      <w:r>
        <w:t xml:space="preserve"> Состоит из: спальня, кухня -столовая, сан.узел, коридор, 2 террасы. Площадь: 39,75 кв.м.+ 13,01+5,05 кв.м террасы,  к нему: подвальное помещение №15 площадью 2,88 кв.м., 8,71 кв.м. от общей площади и 1,931 %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t>Аппартамент №19, последний этаж, подъезд Б.</w:t>
      </w:r>
      <w:r>
        <w:t xml:space="preserve"> Состоит из: спальня, кухня-столовая, сан.узел, терраса. Площадь: 27,79 кв.м. + 9,95 терраса, к нему: подвальное помещение №16 площадью 2,87 кв.м., 6,38 кв.м. от общей площади и 1,416 % от права на строительство на земельном участке.</w:t>
      </w:r>
    </w:p>
    <w:p w:rsidR="00921F42" w:rsidRDefault="00921F42" w:rsidP="00921F42">
      <w:pPr>
        <w:pStyle w:val="ListParagraph"/>
        <w:numPr>
          <w:ilvl w:val="0"/>
          <w:numId w:val="1"/>
        </w:numPr>
      </w:pPr>
      <w:r w:rsidRPr="00982512">
        <w:rPr>
          <w:b/>
          <w:u w:val="single"/>
        </w:rPr>
        <w:lastRenderedPageBreak/>
        <w:t>Аппартамент №20, последний  этаж, подъезд Б.</w:t>
      </w:r>
      <w:r>
        <w:t xml:space="preserve"> Состоит из: спальня, кухня-столовая, сан.узел, коридор, 2 террасы. Площадь: 39,28 кв.м.+ 13,53+4,87 кв.м террасы,  к нему: подвальное помещение №17площадью 2,88 кв.м., 8,61 кв.м. от общей площади и 1,909 % от права на строительство на земельном участке.</w:t>
      </w:r>
    </w:p>
    <w:p w:rsidR="00921F42" w:rsidRDefault="00921F42" w:rsidP="00921F42">
      <w:pPr>
        <w:pStyle w:val="ListParagraph"/>
        <w:ind w:left="360"/>
      </w:pPr>
    </w:p>
    <w:p w:rsidR="004B2514" w:rsidRPr="00921F42" w:rsidRDefault="004B2514">
      <w:pPr>
        <w:rPr>
          <w:lang w:val="bg-BG"/>
        </w:rPr>
      </w:pPr>
    </w:p>
    <w:sectPr w:rsidR="004B2514" w:rsidRPr="00921F42" w:rsidSect="00921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5F30"/>
    <w:multiLevelType w:val="hybridMultilevel"/>
    <w:tmpl w:val="8E887B6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F42"/>
    <w:rsid w:val="004B2514"/>
    <w:rsid w:val="0092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21F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2008-03-27T18:08:00Z</dcterms:created>
  <dcterms:modified xsi:type="dcterms:W3CDTF">2008-03-27T18:10:00Z</dcterms:modified>
</cp:coreProperties>
</file>